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F3337D" w14:textId="3D9D2B5E" w:rsidR="00492261" w:rsidRDefault="00492261" w:rsidP="00492261">
      <w:r>
        <w:t>PART ONE</w:t>
      </w:r>
    </w:p>
    <w:p w14:paraId="41C11470" w14:textId="1EC133F6" w:rsidR="00492261" w:rsidRDefault="00492261" w:rsidP="00492261">
      <w:r>
        <w:t>After reading How Culture Shapes the Office by Congdon &amp; Gall (2013), and supporting your initial post with one quotation, and one or more specific examples, respond to the following:</w:t>
      </w:r>
    </w:p>
    <w:p w14:paraId="2739DD16" w14:textId="77777777" w:rsidR="00492261" w:rsidRDefault="00492261" w:rsidP="00492261"/>
    <w:p w14:paraId="71E36B02" w14:textId="77777777" w:rsidR="00492261" w:rsidRDefault="00492261" w:rsidP="00492261">
      <w:r>
        <w:t>Identify and discuss the impact of cultural differences on one of the six dimensions described in the article, comparing and contrasting the impact on office space.</w:t>
      </w:r>
    </w:p>
    <w:p w14:paraId="3C8D19A6" w14:textId="77777777" w:rsidR="00492261" w:rsidRDefault="00492261" w:rsidP="00492261">
      <w:r>
        <w:t>Why do you agree or disagree that understanding cultural differences is important in designing office space?</w:t>
      </w:r>
    </w:p>
    <w:p w14:paraId="0C1DBAC4" w14:textId="77777777" w:rsidR="00492261" w:rsidRDefault="00492261" w:rsidP="00492261">
      <w:r>
        <w:t>Reference</w:t>
      </w:r>
    </w:p>
    <w:p w14:paraId="6B92B34A" w14:textId="77777777" w:rsidR="00492261" w:rsidRDefault="00492261" w:rsidP="00492261">
      <w:r>
        <w:t>Congdon, C., &amp; Gall, C. (2013). How culture shapes the office.  Harvard Business Review 91(5) 34 – 35. Retrieved from www.hbr.harvardbusiness.org/</w:t>
      </w:r>
    </w:p>
    <w:p w14:paraId="75F4FFA9" w14:textId="77777777" w:rsidR="00492261" w:rsidRDefault="00492261" w:rsidP="00492261"/>
    <w:p w14:paraId="5300F83F" w14:textId="77777777" w:rsidR="00492261" w:rsidRDefault="00492261" w:rsidP="00492261">
      <w:r>
        <w:t>PART TWO -- Individualism</w:t>
      </w:r>
    </w:p>
    <w:p w14:paraId="67405A7B" w14:textId="77777777" w:rsidR="00492261" w:rsidRDefault="00492261" w:rsidP="00492261">
      <w:r>
        <w:t>Countries and cultures have difference beliefs about the importance of the individual versus the collective society. At an early age, U.S. Americans are taught to value independence and self-responsibility.  Believing each person is unique and autonomous, U.S. Americans believe they have the right to express their opinions, make their own decisions, and own property and possessions.  U.S. Americans may have difficulty understanding countries and cultures that emphasize collectivism which puts the welfare of everyone before the individual. Examples of countries that are highly collective include Columbia, Indonesia, Mexico, Pakistan, Portugal, South Korea, Taiwan and Thailand.</w:t>
      </w:r>
    </w:p>
    <w:p w14:paraId="2ADC1978" w14:textId="77777777" w:rsidR="00492261" w:rsidRDefault="00492261" w:rsidP="00492261"/>
    <w:p w14:paraId="58C9E2F0" w14:textId="77777777" w:rsidR="00492261" w:rsidRDefault="00492261" w:rsidP="00492261">
      <w:r>
        <w:t xml:space="preserve">How have Americans’ belief in individualism impacted the workplace?  How might it be different highly collective countries and cultures?  </w:t>
      </w:r>
    </w:p>
    <w:p w14:paraId="45259ACD" w14:textId="541402EE" w:rsidR="00492261" w:rsidRDefault="00492261" w:rsidP="00492261">
      <w:r>
        <w:t>How might an American’s belief in individualism cause misunderstandings when interacting with someone from collective culture?  Be specific and include an example.</w:t>
      </w:r>
    </w:p>
    <w:sectPr w:rsidR="004922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261"/>
    <w:rsid w:val="00492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ECB11"/>
  <w15:chartTrackingRefBased/>
  <w15:docId w15:val="{7D150094-BDCE-4F09-A555-33CCCC1CB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244</Words>
  <Characters>1397</Characters>
  <Application>Microsoft Office Word</Application>
  <DocSecurity>0</DocSecurity>
  <Lines>11</Lines>
  <Paragraphs>3</Paragraphs>
  <ScaleCrop>false</ScaleCrop>
  <Company/>
  <LinksUpToDate>false</LinksUpToDate>
  <CharactersWithSpaces>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Briana Richardson</dc:creator>
  <cp:keywords/>
  <dc:description/>
  <cp:lastModifiedBy>Briana Richardson</cp:lastModifiedBy>
  <cp:revision>1</cp:revision>
  <dcterms:created xsi:type="dcterms:W3CDTF">2020-09-30T23:29:00Z</dcterms:created>
  <dcterms:modified xsi:type="dcterms:W3CDTF">2020-09-30T23:31:00Z</dcterms:modified>
</cp:coreProperties>
</file>